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874" w:rsidRPr="00705A2C" w:rsidRDefault="00705A2C">
      <w:pPr>
        <w:rPr>
          <w:sz w:val="28"/>
        </w:rPr>
      </w:pPr>
      <w:r w:rsidRPr="00705A2C">
        <w:rPr>
          <w:sz w:val="28"/>
        </w:rPr>
        <w:t xml:space="preserve">Стипендии и меры </w:t>
      </w:r>
      <w:proofErr w:type="gramStart"/>
      <w:r w:rsidRPr="00705A2C">
        <w:rPr>
          <w:sz w:val="28"/>
        </w:rPr>
        <w:t>поддержки</w:t>
      </w:r>
      <w:proofErr w:type="gramEnd"/>
      <w:r w:rsidRPr="00705A2C">
        <w:rPr>
          <w:sz w:val="28"/>
        </w:rPr>
        <w:t xml:space="preserve"> обучающихся не реализуются.</w:t>
      </w:r>
    </w:p>
    <w:sectPr w:rsidR="00A30874" w:rsidRPr="00705A2C" w:rsidSect="00455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5A2C"/>
    <w:rsid w:val="004556F7"/>
    <w:rsid w:val="005C0787"/>
    <w:rsid w:val="006A303D"/>
    <w:rsid w:val="00705A2C"/>
    <w:rsid w:val="00A308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03D"/>
  </w:style>
  <w:style w:type="paragraph" w:styleId="1">
    <w:name w:val="heading 1"/>
    <w:basedOn w:val="a"/>
    <w:link w:val="10"/>
    <w:qFormat/>
    <w:rsid w:val="006A303D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303D"/>
    <w:rPr>
      <w:rFonts w:eastAsia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>Microsoft</Company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2</cp:revision>
  <dcterms:created xsi:type="dcterms:W3CDTF">2022-02-18T13:07:00Z</dcterms:created>
  <dcterms:modified xsi:type="dcterms:W3CDTF">2022-02-18T13:08:00Z</dcterms:modified>
</cp:coreProperties>
</file>